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36" w:rightFromText="36" w:vertAnchor="text"/>
        <w:tblW w:w="13526" w:type="dxa"/>
        <w:tblCellSpacing w:w="0" w:type="dxa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327"/>
        <w:gridCol w:w="1448"/>
        <w:gridCol w:w="1129"/>
        <w:gridCol w:w="1129"/>
        <w:gridCol w:w="1062"/>
        <w:gridCol w:w="676"/>
        <w:gridCol w:w="1815"/>
        <w:gridCol w:w="969"/>
        <w:gridCol w:w="1129"/>
        <w:gridCol w:w="1131"/>
        <w:gridCol w:w="1129"/>
      </w:tblGrid>
      <w:tr w:rsidR="004A448E" w:rsidRPr="004A448E" w:rsidTr="004A448E">
        <w:trPr>
          <w:tblCellSpacing w:w="0" w:type="dxa"/>
        </w:trPr>
        <w:tc>
          <w:tcPr>
            <w:tcW w:w="14850" w:type="dxa"/>
            <w:gridSpan w:val="12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附件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1</w:t>
            </w:r>
          </w:p>
          <w:p w:rsidR="004A448E" w:rsidRPr="004A448E" w:rsidRDefault="004A448E" w:rsidP="004A448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b/>
                <w:bCs/>
                <w:color w:val="222222"/>
                <w:kern w:val="0"/>
                <w:sz w:val="18"/>
                <w:szCs w:val="18"/>
              </w:rPr>
              <w:t>泸州市</w:t>
            </w:r>
            <w:proofErr w:type="gramStart"/>
            <w:r w:rsidRPr="004A448E">
              <w:rPr>
                <w:rFonts w:ascii="Arial" w:eastAsia="宋体" w:hAnsi="Arial" w:cs="Arial"/>
                <w:b/>
                <w:bCs/>
                <w:color w:val="222222"/>
                <w:kern w:val="0"/>
                <w:sz w:val="18"/>
                <w:szCs w:val="18"/>
              </w:rPr>
              <w:t>龙马潭区自然资源</w:t>
            </w:r>
            <w:proofErr w:type="gramEnd"/>
            <w:r w:rsidRPr="004A448E">
              <w:rPr>
                <w:rFonts w:ascii="Arial" w:eastAsia="宋体" w:hAnsi="Arial" w:cs="Arial"/>
                <w:b/>
                <w:bCs/>
                <w:color w:val="222222"/>
                <w:kern w:val="0"/>
                <w:sz w:val="18"/>
                <w:szCs w:val="18"/>
              </w:rPr>
              <w:t>综合服务中心直接考核招聘工作人员岗位表</w:t>
            </w:r>
          </w:p>
        </w:tc>
      </w:tr>
      <w:tr w:rsidR="004A448E" w:rsidRPr="004A448E" w:rsidTr="004A448E">
        <w:trPr>
          <w:tblCellSpacing w:w="0" w:type="dxa"/>
        </w:trPr>
        <w:tc>
          <w:tcPr>
            <w:tcW w:w="630" w:type="dxa"/>
            <w:vMerge w:val="restart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序号</w:t>
            </w:r>
          </w:p>
        </w:tc>
        <w:tc>
          <w:tcPr>
            <w:tcW w:w="1470" w:type="dxa"/>
            <w:vMerge w:val="restart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605" w:type="dxa"/>
            <w:vMerge w:val="restart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245" w:type="dxa"/>
            <w:vMerge w:val="restart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编制性质</w:t>
            </w:r>
          </w:p>
        </w:tc>
        <w:tc>
          <w:tcPr>
            <w:tcW w:w="3135" w:type="dxa"/>
            <w:gridSpan w:val="3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765" w:type="dxa"/>
            <w:gridSpan w:val="5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招聘条件</w:t>
            </w:r>
          </w:p>
        </w:tc>
      </w:tr>
      <w:tr w:rsidR="004A448E" w:rsidRPr="004A448E" w:rsidTr="004A448E">
        <w:trPr>
          <w:tblCellSpacing w:w="0" w:type="dxa"/>
        </w:trPr>
        <w:tc>
          <w:tcPr>
            <w:tcW w:w="0" w:type="auto"/>
            <w:vMerge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17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73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人数</w:t>
            </w:r>
          </w:p>
        </w:tc>
        <w:tc>
          <w:tcPr>
            <w:tcW w:w="199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专业</w:t>
            </w:r>
          </w:p>
        </w:tc>
        <w:tc>
          <w:tcPr>
            <w:tcW w:w="106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学历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学位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年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 xml:space="preserve"> 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龄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备注</w:t>
            </w:r>
          </w:p>
        </w:tc>
      </w:tr>
      <w:tr w:rsidR="004A448E" w:rsidRPr="004A448E" w:rsidTr="004A448E">
        <w:trPr>
          <w:tblCellSpacing w:w="0" w:type="dxa"/>
        </w:trPr>
        <w:tc>
          <w:tcPr>
            <w:tcW w:w="63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47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泸州市自然资源和规划局</w:t>
            </w:r>
          </w:p>
        </w:tc>
        <w:tc>
          <w:tcPr>
            <w:tcW w:w="160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泸州市</w:t>
            </w:r>
            <w:proofErr w:type="gramStart"/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龙马潭区自然资源</w:t>
            </w:r>
            <w:proofErr w:type="gramEnd"/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综合服务中心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规划管理岗位</w:t>
            </w:r>
          </w:p>
        </w:tc>
        <w:tc>
          <w:tcPr>
            <w:tcW w:w="1170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3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1</w:t>
            </w:r>
          </w:p>
        </w:tc>
        <w:tc>
          <w:tcPr>
            <w:tcW w:w="199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城市规划与设计、城乡规划与设计、城乡规划管理</w:t>
            </w:r>
          </w:p>
        </w:tc>
        <w:tc>
          <w:tcPr>
            <w:tcW w:w="106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35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1245" w:type="dxa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vAlign w:val="center"/>
            <w:hideMark/>
          </w:tcPr>
          <w:p w:rsidR="004A448E" w:rsidRPr="004A448E" w:rsidRDefault="004A448E" w:rsidP="004A448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应在应聘单位工作至少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5</w:t>
            </w:r>
            <w:r w:rsidRPr="004A448E"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  <w:t>年</w:t>
            </w:r>
          </w:p>
        </w:tc>
      </w:tr>
    </w:tbl>
    <w:p w:rsidR="0022028E" w:rsidRPr="004A448E" w:rsidRDefault="0022028E">
      <w:bookmarkStart w:id="0" w:name="_GoBack"/>
      <w:bookmarkEnd w:id="0"/>
    </w:p>
    <w:sectPr w:rsidR="0022028E" w:rsidRPr="004A448E" w:rsidSect="004A44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8E"/>
    <w:rsid w:val="0022028E"/>
    <w:rsid w:val="004A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922332-7A33-438F-9CF7-2A80C0EA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4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A44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80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2020-04-23T01:51:00Z</dcterms:created>
  <dcterms:modified xsi:type="dcterms:W3CDTF">2020-04-23T01:51:00Z</dcterms:modified>
</cp:coreProperties>
</file>